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AEA" w:rsidRDefault="00B71AEA" w:rsidP="00B71AEA">
      <w:pPr>
        <w:shd w:val="clear" w:color="auto" w:fill="FFFFFF"/>
        <w:spacing w:line="317" w:lineRule="exact"/>
        <w:ind w:left="6372" w:right="10" w:firstLine="710"/>
        <w:jc w:val="both"/>
        <w:rPr>
          <w:spacing w:val="-1"/>
          <w:sz w:val="28"/>
          <w:szCs w:val="28"/>
          <w:lang w:val="uk-UA"/>
        </w:rPr>
      </w:pPr>
      <w:bookmarkStart w:id="0" w:name="_GoBack"/>
      <w:bookmarkEnd w:id="0"/>
      <w:r>
        <w:rPr>
          <w:spacing w:val="-1"/>
          <w:sz w:val="28"/>
          <w:szCs w:val="28"/>
          <w:lang w:val="uk-UA"/>
        </w:rPr>
        <w:t>Додаток</w:t>
      </w:r>
    </w:p>
    <w:p w:rsidR="004324A0" w:rsidRDefault="0067347F" w:rsidP="00B71AEA">
      <w:pPr>
        <w:shd w:val="clear" w:color="auto" w:fill="FFFFFF"/>
        <w:spacing w:line="317" w:lineRule="exact"/>
        <w:ind w:left="6372" w:right="10" w:firstLine="710"/>
        <w:jc w:val="both"/>
        <w:rPr>
          <w:spacing w:val="-1"/>
          <w:sz w:val="28"/>
          <w:szCs w:val="28"/>
          <w:lang w:val="uk-UA"/>
        </w:rPr>
      </w:pPr>
      <w:r>
        <w:rPr>
          <w:spacing w:val="-1"/>
          <w:sz w:val="28"/>
          <w:szCs w:val="28"/>
          <w:lang w:val="uk-UA"/>
        </w:rPr>
        <w:t>до розпорядження</w:t>
      </w:r>
    </w:p>
    <w:p w:rsidR="00CC07B0" w:rsidRPr="00A86BDE" w:rsidRDefault="00A86BDE" w:rsidP="00B71AEA">
      <w:pPr>
        <w:shd w:val="clear" w:color="auto" w:fill="FFFFFF"/>
        <w:spacing w:line="317" w:lineRule="exact"/>
        <w:ind w:left="6372" w:right="10" w:firstLine="710"/>
        <w:jc w:val="both"/>
        <w:rPr>
          <w:spacing w:val="-1"/>
          <w:sz w:val="28"/>
          <w:szCs w:val="28"/>
          <w:u w:val="single"/>
          <w:lang w:val="uk-UA"/>
        </w:rPr>
      </w:pPr>
      <w:r>
        <w:rPr>
          <w:spacing w:val="-1"/>
          <w:sz w:val="28"/>
          <w:szCs w:val="28"/>
          <w:u w:val="single"/>
          <w:lang w:val="uk-UA"/>
        </w:rPr>
        <w:t>04.06. 2019</w:t>
      </w:r>
      <w:r w:rsidR="00CC07B0">
        <w:rPr>
          <w:spacing w:val="-1"/>
          <w:sz w:val="28"/>
          <w:szCs w:val="28"/>
          <w:lang w:val="uk-UA"/>
        </w:rPr>
        <w:t xml:space="preserve"> №</w:t>
      </w:r>
      <w:r>
        <w:rPr>
          <w:spacing w:val="-1"/>
          <w:sz w:val="28"/>
          <w:szCs w:val="28"/>
          <w:lang w:val="uk-UA"/>
        </w:rPr>
        <w:t xml:space="preserve"> </w:t>
      </w:r>
      <w:r>
        <w:rPr>
          <w:spacing w:val="-1"/>
          <w:sz w:val="28"/>
          <w:szCs w:val="28"/>
          <w:u w:val="single"/>
          <w:lang w:val="uk-UA"/>
        </w:rPr>
        <w:t>155</w:t>
      </w:r>
    </w:p>
    <w:p w:rsidR="00B71AEA" w:rsidRDefault="00B71AEA" w:rsidP="00F7089F">
      <w:pPr>
        <w:shd w:val="clear" w:color="auto" w:fill="FFFFFF"/>
        <w:spacing w:line="317" w:lineRule="exact"/>
        <w:ind w:right="10"/>
        <w:jc w:val="center"/>
        <w:rPr>
          <w:b/>
          <w:bCs/>
          <w:spacing w:val="-1"/>
          <w:sz w:val="28"/>
          <w:szCs w:val="28"/>
          <w:lang w:val="uk-UA"/>
        </w:rPr>
      </w:pPr>
    </w:p>
    <w:p w:rsidR="00F7089F" w:rsidRPr="00B71AEA" w:rsidRDefault="00B71AEA" w:rsidP="00F7089F">
      <w:pPr>
        <w:shd w:val="clear" w:color="auto" w:fill="FFFFFF"/>
        <w:spacing w:line="317" w:lineRule="exact"/>
        <w:ind w:right="10"/>
        <w:jc w:val="center"/>
        <w:rPr>
          <w:b/>
          <w:bCs/>
          <w:i/>
          <w:iCs/>
          <w:spacing w:val="-1"/>
          <w:sz w:val="28"/>
          <w:szCs w:val="28"/>
          <w:lang w:val="uk-UA"/>
        </w:rPr>
      </w:pPr>
      <w:r w:rsidRPr="00B71AEA">
        <w:rPr>
          <w:b/>
          <w:bCs/>
          <w:i/>
          <w:iCs/>
          <w:spacing w:val="-1"/>
          <w:sz w:val="28"/>
          <w:szCs w:val="28"/>
          <w:lang w:val="uk-UA"/>
        </w:rPr>
        <w:t>С К Л А Д</w:t>
      </w:r>
    </w:p>
    <w:p w:rsidR="00CC07B0" w:rsidRDefault="00CC07B0" w:rsidP="00B71AEA">
      <w:pPr>
        <w:shd w:val="clear" w:color="auto" w:fill="FFFFFF"/>
        <w:spacing w:line="317" w:lineRule="exact"/>
        <w:ind w:right="10"/>
        <w:jc w:val="center"/>
        <w:rPr>
          <w:b/>
          <w:bCs/>
          <w:i/>
          <w:iCs/>
          <w:spacing w:val="-1"/>
          <w:sz w:val="28"/>
          <w:szCs w:val="28"/>
          <w:lang w:val="uk-UA"/>
        </w:rPr>
      </w:pPr>
      <w:r w:rsidRPr="00B71AEA">
        <w:rPr>
          <w:b/>
          <w:bCs/>
          <w:i/>
          <w:iCs/>
          <w:spacing w:val="-1"/>
          <w:sz w:val="28"/>
          <w:szCs w:val="28"/>
          <w:lang w:val="uk-UA"/>
        </w:rPr>
        <w:t>операт</w:t>
      </w:r>
      <w:r w:rsidR="00F7089F" w:rsidRPr="00B71AEA">
        <w:rPr>
          <w:b/>
          <w:bCs/>
          <w:i/>
          <w:iCs/>
          <w:spacing w:val="-1"/>
          <w:sz w:val="28"/>
          <w:szCs w:val="28"/>
          <w:lang w:val="uk-UA"/>
        </w:rPr>
        <w:t xml:space="preserve">ивного штабу </w:t>
      </w:r>
      <w:r w:rsidRPr="00B71AEA">
        <w:rPr>
          <w:b/>
          <w:bCs/>
          <w:i/>
          <w:iCs/>
          <w:spacing w:val="-1"/>
          <w:sz w:val="28"/>
          <w:szCs w:val="28"/>
          <w:lang w:val="uk-UA"/>
        </w:rPr>
        <w:t>з питань забезпечення підготовки та сталого проход</w:t>
      </w:r>
      <w:r w:rsidR="008C0B8F" w:rsidRPr="00B71AEA">
        <w:rPr>
          <w:b/>
          <w:bCs/>
          <w:i/>
          <w:iCs/>
          <w:spacing w:val="-1"/>
          <w:sz w:val="28"/>
          <w:szCs w:val="28"/>
          <w:lang w:val="uk-UA"/>
        </w:rPr>
        <w:t>ження опалювального періоду 2019-2020</w:t>
      </w:r>
      <w:r w:rsidRPr="00B71AEA">
        <w:rPr>
          <w:b/>
          <w:bCs/>
          <w:i/>
          <w:iCs/>
          <w:spacing w:val="-1"/>
          <w:sz w:val="28"/>
          <w:szCs w:val="28"/>
          <w:lang w:val="uk-UA"/>
        </w:rPr>
        <w:t xml:space="preserve"> років</w:t>
      </w:r>
    </w:p>
    <w:p w:rsidR="00B71AEA" w:rsidRPr="00B71AEA" w:rsidRDefault="00B71AEA" w:rsidP="00B71AEA">
      <w:pPr>
        <w:shd w:val="clear" w:color="auto" w:fill="FFFFFF"/>
        <w:spacing w:line="317" w:lineRule="exact"/>
        <w:ind w:right="10"/>
        <w:jc w:val="center"/>
        <w:rPr>
          <w:b/>
          <w:bCs/>
          <w:i/>
          <w:iCs/>
          <w:spacing w:val="-1"/>
          <w:sz w:val="28"/>
          <w:szCs w:val="28"/>
          <w:lang w:val="uk-UA"/>
        </w:rPr>
      </w:pPr>
    </w:p>
    <w:p w:rsidR="004324A0" w:rsidRDefault="001F786F" w:rsidP="004324A0">
      <w:pPr>
        <w:shd w:val="clear" w:color="auto" w:fill="FFFFFF"/>
        <w:spacing w:line="317" w:lineRule="exact"/>
        <w:ind w:right="10"/>
        <w:jc w:val="center"/>
        <w:rPr>
          <w:spacing w:val="1"/>
          <w:sz w:val="28"/>
          <w:szCs w:val="28"/>
          <w:lang w:val="uk-UA"/>
        </w:rPr>
      </w:pPr>
      <w:r>
        <w:rPr>
          <w:b/>
          <w:bCs/>
          <w:spacing w:val="1"/>
          <w:sz w:val="28"/>
          <w:szCs w:val="28"/>
          <w:lang w:val="uk-UA"/>
        </w:rPr>
        <w:t xml:space="preserve">Керівник </w:t>
      </w:r>
      <w:r w:rsidR="00225B24">
        <w:rPr>
          <w:b/>
          <w:bCs/>
          <w:spacing w:val="1"/>
          <w:sz w:val="28"/>
          <w:szCs w:val="28"/>
          <w:lang w:val="uk-UA"/>
        </w:rPr>
        <w:t>оперативного</w:t>
      </w:r>
      <w:r w:rsidR="004324A0">
        <w:rPr>
          <w:b/>
          <w:bCs/>
          <w:spacing w:val="1"/>
          <w:sz w:val="28"/>
          <w:szCs w:val="28"/>
          <w:lang w:val="uk-UA"/>
        </w:rPr>
        <w:t xml:space="preserve"> </w:t>
      </w:r>
      <w:r w:rsidR="00687261">
        <w:rPr>
          <w:b/>
          <w:bCs/>
          <w:spacing w:val="1"/>
          <w:sz w:val="28"/>
          <w:szCs w:val="28"/>
          <w:lang w:val="uk-UA"/>
        </w:rPr>
        <w:t>штабу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500"/>
        <w:gridCol w:w="4860"/>
      </w:tblGrid>
      <w:tr w:rsidR="004324A0">
        <w:tc>
          <w:tcPr>
            <w:tcW w:w="4500" w:type="dxa"/>
          </w:tcPr>
          <w:p w:rsidR="004324A0" w:rsidRDefault="008C0B8F">
            <w:pPr>
              <w:spacing w:line="317" w:lineRule="exact"/>
              <w:ind w:right="10"/>
              <w:jc w:val="both"/>
              <w:rPr>
                <w:spacing w:val="5"/>
                <w:sz w:val="28"/>
                <w:szCs w:val="28"/>
                <w:lang w:val="uk-UA" w:eastAsia="ru-RU"/>
              </w:rPr>
            </w:pPr>
            <w:r w:rsidRPr="007B48EA">
              <w:rPr>
                <w:b/>
                <w:bCs/>
                <w:spacing w:val="1"/>
                <w:sz w:val="28"/>
                <w:szCs w:val="28"/>
                <w:lang w:val="uk-UA" w:eastAsia="ru-RU"/>
              </w:rPr>
              <w:t>Семак</w:t>
            </w:r>
            <w:r>
              <w:rPr>
                <w:spacing w:val="1"/>
                <w:sz w:val="28"/>
                <w:szCs w:val="28"/>
                <w:lang w:val="uk-UA" w:eastAsia="ru-RU"/>
              </w:rPr>
              <w:t xml:space="preserve"> </w:t>
            </w:r>
            <w:r w:rsidR="00FB5AF0">
              <w:rPr>
                <w:spacing w:val="1"/>
                <w:sz w:val="28"/>
                <w:szCs w:val="28"/>
                <w:lang w:val="uk-UA" w:eastAsia="ru-RU"/>
              </w:rPr>
              <w:t xml:space="preserve">Іван </w:t>
            </w:r>
            <w:r>
              <w:rPr>
                <w:spacing w:val="1"/>
                <w:sz w:val="28"/>
                <w:szCs w:val="28"/>
                <w:lang w:val="uk-UA" w:eastAsia="ru-RU"/>
              </w:rPr>
              <w:t>Васильович</w:t>
            </w:r>
          </w:p>
        </w:tc>
        <w:tc>
          <w:tcPr>
            <w:tcW w:w="4860" w:type="dxa"/>
          </w:tcPr>
          <w:p w:rsidR="004324A0" w:rsidRDefault="008C0B8F">
            <w:pPr>
              <w:spacing w:line="317" w:lineRule="exact"/>
              <w:ind w:right="10"/>
              <w:jc w:val="both"/>
              <w:rPr>
                <w:spacing w:val="5"/>
                <w:sz w:val="28"/>
                <w:szCs w:val="28"/>
                <w:lang w:val="uk-UA" w:eastAsia="ru-RU"/>
              </w:rPr>
            </w:pPr>
            <w:r>
              <w:rPr>
                <w:spacing w:val="1"/>
                <w:sz w:val="28"/>
                <w:szCs w:val="28"/>
                <w:lang w:val="uk-UA" w:eastAsia="ru-RU"/>
              </w:rPr>
              <w:t xml:space="preserve">перший </w:t>
            </w:r>
            <w:r w:rsidR="0085215C">
              <w:rPr>
                <w:spacing w:val="1"/>
                <w:sz w:val="28"/>
                <w:szCs w:val="28"/>
                <w:lang w:val="uk-UA" w:eastAsia="ru-RU"/>
              </w:rPr>
              <w:t>з</w:t>
            </w:r>
            <w:r w:rsidR="004324A0">
              <w:rPr>
                <w:spacing w:val="1"/>
                <w:sz w:val="28"/>
                <w:szCs w:val="28"/>
                <w:lang w:val="uk-UA" w:eastAsia="ru-RU"/>
              </w:rPr>
              <w:t xml:space="preserve">аступник голови державної </w:t>
            </w:r>
            <w:r w:rsidR="004324A0">
              <w:rPr>
                <w:sz w:val="28"/>
                <w:szCs w:val="28"/>
                <w:lang w:val="uk-UA" w:eastAsia="ru-RU"/>
              </w:rPr>
              <w:t>адміністрації</w:t>
            </w:r>
          </w:p>
        </w:tc>
      </w:tr>
    </w:tbl>
    <w:p w:rsidR="004324A0" w:rsidRPr="00F462E8" w:rsidRDefault="004324A0" w:rsidP="00F462E8">
      <w:pPr>
        <w:shd w:val="clear" w:color="auto" w:fill="FFFFFF"/>
        <w:ind w:firstLine="710"/>
        <w:jc w:val="both"/>
        <w:rPr>
          <w:spacing w:val="1"/>
          <w:sz w:val="20"/>
          <w:szCs w:val="20"/>
          <w:lang w:val="uk-UA"/>
        </w:rPr>
      </w:pPr>
    </w:p>
    <w:p w:rsidR="004324A0" w:rsidRDefault="001F786F" w:rsidP="00F462E8">
      <w:pPr>
        <w:shd w:val="clear" w:color="auto" w:fill="FFFFFF"/>
        <w:jc w:val="center"/>
        <w:rPr>
          <w:b/>
          <w:bCs/>
          <w:spacing w:val="5"/>
          <w:sz w:val="28"/>
          <w:szCs w:val="28"/>
          <w:lang w:val="uk-UA"/>
        </w:rPr>
      </w:pPr>
      <w:r>
        <w:rPr>
          <w:b/>
          <w:bCs/>
          <w:spacing w:val="5"/>
          <w:sz w:val="28"/>
          <w:szCs w:val="28"/>
          <w:lang w:val="uk-UA"/>
        </w:rPr>
        <w:t>Заступник керівника</w:t>
      </w:r>
      <w:r w:rsidR="00687261">
        <w:rPr>
          <w:b/>
          <w:bCs/>
          <w:spacing w:val="5"/>
          <w:sz w:val="28"/>
          <w:szCs w:val="28"/>
          <w:lang w:val="uk-UA"/>
        </w:rPr>
        <w:t xml:space="preserve"> </w:t>
      </w:r>
      <w:r w:rsidR="00225B24">
        <w:rPr>
          <w:b/>
          <w:bCs/>
          <w:spacing w:val="5"/>
          <w:sz w:val="28"/>
          <w:szCs w:val="28"/>
          <w:lang w:val="uk-UA"/>
        </w:rPr>
        <w:t xml:space="preserve">оперативного </w:t>
      </w:r>
      <w:r w:rsidR="00687261">
        <w:rPr>
          <w:b/>
          <w:bCs/>
          <w:spacing w:val="5"/>
          <w:sz w:val="28"/>
          <w:szCs w:val="28"/>
          <w:lang w:val="uk-UA"/>
        </w:rPr>
        <w:t>штабу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9"/>
        <w:gridCol w:w="4861"/>
      </w:tblGrid>
      <w:tr w:rsidR="004324A0" w:rsidRPr="00F7089F">
        <w:tc>
          <w:tcPr>
            <w:tcW w:w="4499" w:type="dxa"/>
          </w:tcPr>
          <w:p w:rsidR="004324A0" w:rsidRDefault="002C41A3" w:rsidP="00F462E8">
            <w:pPr>
              <w:jc w:val="both"/>
              <w:rPr>
                <w:spacing w:val="5"/>
                <w:sz w:val="28"/>
                <w:szCs w:val="28"/>
                <w:lang w:val="uk-UA" w:eastAsia="ru-RU"/>
              </w:rPr>
            </w:pPr>
            <w:r w:rsidRPr="007B48EA">
              <w:rPr>
                <w:b/>
                <w:bCs/>
                <w:spacing w:val="5"/>
                <w:sz w:val="28"/>
                <w:szCs w:val="28"/>
                <w:lang w:val="uk-UA" w:eastAsia="ru-RU"/>
              </w:rPr>
              <w:t xml:space="preserve">Штумф </w:t>
            </w:r>
            <w:r>
              <w:rPr>
                <w:spacing w:val="5"/>
                <w:sz w:val="28"/>
                <w:szCs w:val="28"/>
                <w:lang w:val="uk-UA" w:eastAsia="ru-RU"/>
              </w:rPr>
              <w:t>Володимир Федорович</w:t>
            </w:r>
          </w:p>
        </w:tc>
        <w:tc>
          <w:tcPr>
            <w:tcW w:w="4861" w:type="dxa"/>
          </w:tcPr>
          <w:p w:rsidR="00F7089F" w:rsidRDefault="00F7089F" w:rsidP="00F7089F">
            <w:pPr>
              <w:jc w:val="both"/>
              <w:rPr>
                <w:sz w:val="28"/>
                <w:szCs w:val="28"/>
                <w:lang w:val="uk-UA" w:eastAsia="ru-RU"/>
              </w:rPr>
            </w:pPr>
            <w:r>
              <w:rPr>
                <w:sz w:val="28"/>
                <w:szCs w:val="28"/>
                <w:lang w:val="uk-UA" w:eastAsia="ru-RU"/>
              </w:rPr>
              <w:t>начальник управління містобудування та архітектури, транспорту, мережі автомобільних доріг, житлово-комунального господарства, інфрастр</w:t>
            </w:r>
            <w:r w:rsidR="007B48EA">
              <w:rPr>
                <w:sz w:val="28"/>
                <w:szCs w:val="28"/>
                <w:lang w:val="uk-UA" w:eastAsia="ru-RU"/>
              </w:rPr>
              <w:t xml:space="preserve">уктури і цивільного захисту </w:t>
            </w:r>
            <w:r>
              <w:rPr>
                <w:sz w:val="28"/>
                <w:szCs w:val="28"/>
                <w:lang w:val="uk-UA" w:eastAsia="ru-RU"/>
              </w:rPr>
              <w:t>держ</w:t>
            </w:r>
            <w:r w:rsidR="007B48EA">
              <w:rPr>
                <w:sz w:val="28"/>
                <w:szCs w:val="28"/>
                <w:lang w:val="uk-UA" w:eastAsia="ru-RU"/>
              </w:rPr>
              <w:t xml:space="preserve">авної </w:t>
            </w:r>
            <w:r>
              <w:rPr>
                <w:sz w:val="28"/>
                <w:szCs w:val="28"/>
                <w:lang w:val="uk-UA" w:eastAsia="ru-RU"/>
              </w:rPr>
              <w:t>адміністрації</w:t>
            </w:r>
          </w:p>
          <w:p w:rsidR="004324A0" w:rsidRDefault="004324A0" w:rsidP="00F462E8">
            <w:pPr>
              <w:jc w:val="both"/>
              <w:rPr>
                <w:spacing w:val="5"/>
                <w:sz w:val="28"/>
                <w:szCs w:val="28"/>
                <w:lang w:val="uk-UA" w:eastAsia="ru-RU"/>
              </w:rPr>
            </w:pPr>
          </w:p>
        </w:tc>
      </w:tr>
    </w:tbl>
    <w:p w:rsidR="004324A0" w:rsidRPr="00F462E8" w:rsidRDefault="004324A0" w:rsidP="00F462E8">
      <w:pPr>
        <w:shd w:val="clear" w:color="auto" w:fill="FFFFFF"/>
        <w:jc w:val="center"/>
        <w:rPr>
          <w:spacing w:val="5"/>
          <w:sz w:val="20"/>
          <w:szCs w:val="20"/>
          <w:lang w:val="uk-UA"/>
        </w:rPr>
      </w:pPr>
    </w:p>
    <w:p w:rsidR="004324A0" w:rsidRDefault="00687261" w:rsidP="00F462E8">
      <w:pPr>
        <w:shd w:val="clear" w:color="auto" w:fill="FFFFFF"/>
        <w:jc w:val="center"/>
        <w:rPr>
          <w:b/>
          <w:bCs/>
          <w:i/>
          <w:iCs/>
          <w:spacing w:val="-2"/>
          <w:sz w:val="28"/>
          <w:szCs w:val="28"/>
          <w:lang w:val="uk-UA"/>
        </w:rPr>
      </w:pPr>
      <w:r>
        <w:rPr>
          <w:b/>
          <w:bCs/>
          <w:spacing w:val="-2"/>
          <w:sz w:val="28"/>
          <w:szCs w:val="28"/>
          <w:lang w:val="uk-UA"/>
        </w:rPr>
        <w:t xml:space="preserve">Члени </w:t>
      </w:r>
      <w:r w:rsidR="00225B24">
        <w:rPr>
          <w:b/>
          <w:bCs/>
          <w:spacing w:val="-2"/>
          <w:sz w:val="28"/>
          <w:szCs w:val="28"/>
          <w:lang w:val="uk-UA"/>
        </w:rPr>
        <w:t xml:space="preserve">оперативного </w:t>
      </w:r>
      <w:r>
        <w:rPr>
          <w:b/>
          <w:bCs/>
          <w:spacing w:val="-2"/>
          <w:sz w:val="28"/>
          <w:szCs w:val="28"/>
          <w:lang w:val="uk-UA"/>
        </w:rPr>
        <w:t>штабу</w:t>
      </w:r>
      <w:r w:rsidR="00DE3A43">
        <w:rPr>
          <w:b/>
          <w:bCs/>
          <w:spacing w:val="-2"/>
          <w:sz w:val="28"/>
          <w:szCs w:val="28"/>
          <w:lang w:val="uk-UA"/>
        </w:rPr>
        <w:t>:</w:t>
      </w:r>
    </w:p>
    <w:tbl>
      <w:tblPr>
        <w:tblStyle w:val="a4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499"/>
        <w:gridCol w:w="4861"/>
      </w:tblGrid>
      <w:tr w:rsidR="00CF0F9F">
        <w:tc>
          <w:tcPr>
            <w:tcW w:w="4499" w:type="dxa"/>
          </w:tcPr>
          <w:p w:rsidR="00CF0F9F" w:rsidRDefault="00CF0F9F" w:rsidP="008D2760">
            <w:pPr>
              <w:spacing w:before="14" w:line="317" w:lineRule="exact"/>
              <w:rPr>
                <w:spacing w:val="-1"/>
                <w:sz w:val="28"/>
                <w:szCs w:val="28"/>
                <w:lang w:val="uk-UA" w:eastAsia="ru-RU"/>
              </w:rPr>
            </w:pPr>
            <w:r w:rsidRPr="00354010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>Боднар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 Михайло Михайлович</w:t>
            </w:r>
          </w:p>
        </w:tc>
        <w:tc>
          <w:tcPr>
            <w:tcW w:w="4861" w:type="dxa"/>
          </w:tcPr>
          <w:p w:rsidR="00CF0F9F" w:rsidRDefault="00F7089F" w:rsidP="008D2760">
            <w:pPr>
              <w:spacing w:before="14" w:line="317" w:lineRule="exact"/>
              <w:jc w:val="both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>з</w:t>
            </w:r>
            <w:r w:rsidR="008C0B8F">
              <w:rPr>
                <w:spacing w:val="-1"/>
                <w:sz w:val="28"/>
                <w:szCs w:val="28"/>
                <w:lang w:val="uk-UA" w:eastAsia="ru-RU"/>
              </w:rPr>
              <w:t xml:space="preserve">аступник </w:t>
            </w:r>
            <w:r w:rsidR="00354010">
              <w:rPr>
                <w:spacing w:val="-1"/>
                <w:sz w:val="28"/>
                <w:szCs w:val="28"/>
                <w:lang w:val="uk-UA" w:eastAsia="ru-RU"/>
              </w:rPr>
              <w:t>начальника управління -начальник</w:t>
            </w:r>
            <w:r w:rsidR="00CF0F9F">
              <w:rPr>
                <w:spacing w:val="-1"/>
                <w:sz w:val="28"/>
                <w:szCs w:val="28"/>
                <w:lang w:val="uk-UA" w:eastAsia="ru-RU"/>
              </w:rPr>
              <w:t xml:space="preserve"> відділу </w:t>
            </w:r>
            <w:r w:rsidR="008C0B8F">
              <w:rPr>
                <w:spacing w:val="-1"/>
                <w:sz w:val="28"/>
                <w:szCs w:val="28"/>
                <w:lang w:val="uk-UA" w:eastAsia="ru-RU"/>
              </w:rPr>
              <w:t xml:space="preserve">інфраструктури, просторового планування, містобудівного кадастру, транспорту, управління мережі районних автомобільних доріг загального користування місцевого значення та житлово-комунального господарства управління </w:t>
            </w:r>
            <w:r w:rsidR="00CF0F9F">
              <w:rPr>
                <w:spacing w:val="-1"/>
                <w:sz w:val="28"/>
                <w:szCs w:val="28"/>
                <w:lang w:val="uk-UA" w:eastAsia="ru-RU"/>
              </w:rPr>
              <w:t>містобудування та архітектури</w:t>
            </w:r>
            <w:r w:rsidR="00354010">
              <w:rPr>
                <w:spacing w:val="-1"/>
                <w:sz w:val="28"/>
                <w:szCs w:val="28"/>
                <w:lang w:val="uk-UA" w:eastAsia="ru-RU"/>
              </w:rPr>
              <w:t>, транспорту, мережі автомобільних доріг, житлово-комунального господарства, інфраструктури і цивільного захисту</w:t>
            </w:r>
            <w:r w:rsidR="00CF0F9F">
              <w:rPr>
                <w:spacing w:val="-1"/>
                <w:sz w:val="28"/>
                <w:szCs w:val="28"/>
                <w:lang w:val="uk-UA" w:eastAsia="ru-RU"/>
              </w:rPr>
              <w:t xml:space="preserve"> державної адміністрації</w:t>
            </w:r>
          </w:p>
        </w:tc>
      </w:tr>
      <w:tr w:rsidR="00CF0F9F">
        <w:tc>
          <w:tcPr>
            <w:tcW w:w="4499" w:type="dxa"/>
          </w:tcPr>
          <w:p w:rsidR="00CF0F9F" w:rsidRDefault="00CF0F9F" w:rsidP="00F7089F">
            <w:pPr>
              <w:spacing w:before="14" w:line="317" w:lineRule="exact"/>
              <w:rPr>
                <w:spacing w:val="-1"/>
                <w:sz w:val="28"/>
                <w:szCs w:val="28"/>
                <w:lang w:val="uk-UA" w:eastAsia="ru-RU"/>
              </w:rPr>
            </w:pPr>
            <w:r w:rsidRPr="008D529E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>Вагерич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 В</w:t>
            </w:r>
            <w:r w:rsidR="00F7089F">
              <w:rPr>
                <w:spacing w:val="-1"/>
                <w:sz w:val="28"/>
                <w:szCs w:val="28"/>
                <w:lang w:val="uk-UA" w:eastAsia="ru-RU"/>
              </w:rPr>
              <w:t>олодимир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 Михайлович</w:t>
            </w:r>
          </w:p>
        </w:tc>
        <w:tc>
          <w:tcPr>
            <w:tcW w:w="4861" w:type="dxa"/>
          </w:tcPr>
          <w:p w:rsidR="00CF0F9F" w:rsidRDefault="008D529E" w:rsidP="008D2760">
            <w:pPr>
              <w:spacing w:before="14" w:line="317" w:lineRule="exact"/>
              <w:jc w:val="both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>начальник</w:t>
            </w:r>
            <w:r w:rsidR="00CF0F9F">
              <w:rPr>
                <w:spacing w:val="-1"/>
                <w:sz w:val="28"/>
                <w:szCs w:val="28"/>
                <w:lang w:val="uk-UA" w:eastAsia="ru-RU"/>
              </w:rPr>
              <w:t xml:space="preserve"> управління соціального захисту населення державної адміністрації</w:t>
            </w:r>
          </w:p>
        </w:tc>
      </w:tr>
      <w:tr w:rsidR="00CF0F9F">
        <w:tc>
          <w:tcPr>
            <w:tcW w:w="4499" w:type="dxa"/>
          </w:tcPr>
          <w:p w:rsidR="00CF0F9F" w:rsidRDefault="00CF0F9F" w:rsidP="008D2760">
            <w:pPr>
              <w:spacing w:before="14" w:line="317" w:lineRule="exact"/>
              <w:rPr>
                <w:spacing w:val="-1"/>
                <w:sz w:val="28"/>
                <w:szCs w:val="28"/>
                <w:lang w:val="uk-UA" w:eastAsia="ru-RU"/>
              </w:rPr>
            </w:pPr>
            <w:r w:rsidRPr="008D529E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 xml:space="preserve">Зілинець </w:t>
            </w:r>
            <w:r>
              <w:rPr>
                <w:spacing w:val="-1"/>
                <w:sz w:val="28"/>
                <w:szCs w:val="28"/>
                <w:lang w:val="uk-UA" w:eastAsia="ru-RU"/>
              </w:rPr>
              <w:t>Мирослава Василівна</w:t>
            </w:r>
          </w:p>
        </w:tc>
        <w:tc>
          <w:tcPr>
            <w:tcW w:w="4861" w:type="dxa"/>
          </w:tcPr>
          <w:p w:rsidR="00CF0F9F" w:rsidRDefault="008D529E" w:rsidP="008D2760">
            <w:pPr>
              <w:spacing w:before="14" w:line="317" w:lineRule="exact"/>
              <w:jc w:val="both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>в.</w:t>
            </w:r>
            <w:r w:rsidR="00F7089F">
              <w:rPr>
                <w:spacing w:val="-1"/>
                <w:sz w:val="28"/>
                <w:szCs w:val="28"/>
                <w:lang w:val="uk-UA" w:eastAsia="ru-RU"/>
              </w:rPr>
              <w:t>о. начальника</w:t>
            </w:r>
            <w:r w:rsidR="00CF0F9F">
              <w:rPr>
                <w:spacing w:val="-1"/>
                <w:sz w:val="28"/>
                <w:szCs w:val="28"/>
                <w:lang w:val="uk-UA" w:eastAsia="ru-RU"/>
              </w:rPr>
              <w:t xml:space="preserve"> відділу з питань внутрішньої політики, зв’язків з громадськими організаціями та засобами масової інформації апарату державної адміністрації</w:t>
            </w:r>
          </w:p>
        </w:tc>
      </w:tr>
      <w:tr w:rsidR="00CF0F9F">
        <w:tc>
          <w:tcPr>
            <w:tcW w:w="4499" w:type="dxa"/>
          </w:tcPr>
          <w:p w:rsidR="00CF0F9F" w:rsidRDefault="00CF0F9F" w:rsidP="008D2760">
            <w:pPr>
              <w:spacing w:before="14" w:line="317" w:lineRule="exact"/>
              <w:rPr>
                <w:spacing w:val="-1"/>
                <w:sz w:val="28"/>
                <w:szCs w:val="28"/>
                <w:lang w:val="uk-UA" w:eastAsia="ru-RU"/>
              </w:rPr>
            </w:pPr>
            <w:r w:rsidRPr="00785EBF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>Ісак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 Олена Василівна</w:t>
            </w:r>
          </w:p>
        </w:tc>
        <w:tc>
          <w:tcPr>
            <w:tcW w:w="4861" w:type="dxa"/>
          </w:tcPr>
          <w:p w:rsidR="00CF0F9F" w:rsidRDefault="00CF0F9F" w:rsidP="008D2760">
            <w:pPr>
              <w:spacing w:before="14" w:line="317" w:lineRule="exact"/>
              <w:jc w:val="both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>начальник відділу культури і туризму державної адміністрації</w:t>
            </w:r>
          </w:p>
        </w:tc>
      </w:tr>
      <w:tr w:rsidR="00CF0F9F">
        <w:tc>
          <w:tcPr>
            <w:tcW w:w="4499" w:type="dxa"/>
          </w:tcPr>
          <w:p w:rsidR="00CF0F9F" w:rsidRDefault="00CF0F9F" w:rsidP="008D2760">
            <w:pPr>
              <w:spacing w:before="14" w:line="317" w:lineRule="exact"/>
              <w:rPr>
                <w:lang w:val="uk-UA" w:eastAsia="ru-RU"/>
              </w:rPr>
            </w:pPr>
            <w:r w:rsidRPr="00785EBF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lastRenderedPageBreak/>
              <w:t>Караслай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 Сергій Васильович </w:t>
            </w:r>
          </w:p>
        </w:tc>
        <w:tc>
          <w:tcPr>
            <w:tcW w:w="4861" w:type="dxa"/>
          </w:tcPr>
          <w:p w:rsidR="00CF0F9F" w:rsidRDefault="00CF0F9F" w:rsidP="008D2760">
            <w:pPr>
              <w:spacing w:before="14" w:line="317" w:lineRule="exact"/>
              <w:jc w:val="both"/>
              <w:rPr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>начальник відділу охорони здоров’я державної адміністрації</w:t>
            </w:r>
          </w:p>
        </w:tc>
      </w:tr>
      <w:tr w:rsidR="00CF0F9F">
        <w:tc>
          <w:tcPr>
            <w:tcW w:w="4499" w:type="dxa"/>
          </w:tcPr>
          <w:p w:rsidR="00CF0F9F" w:rsidRDefault="00CF0F9F" w:rsidP="008D2760">
            <w:pPr>
              <w:spacing w:before="14" w:line="317" w:lineRule="exact"/>
              <w:rPr>
                <w:spacing w:val="-1"/>
                <w:sz w:val="28"/>
                <w:szCs w:val="28"/>
                <w:lang w:val="uk-UA" w:eastAsia="ru-RU"/>
              </w:rPr>
            </w:pPr>
            <w:r w:rsidRPr="00785EBF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>Кинів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 Василь Михайлович </w:t>
            </w:r>
          </w:p>
        </w:tc>
        <w:tc>
          <w:tcPr>
            <w:tcW w:w="4861" w:type="dxa"/>
          </w:tcPr>
          <w:p w:rsidR="00CF0F9F" w:rsidRPr="008330DB" w:rsidRDefault="00CF0F9F" w:rsidP="008D2760">
            <w:pPr>
              <w:spacing w:before="14" w:line="317" w:lineRule="exact"/>
              <w:jc w:val="both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>начальник Іршавської філії ПАТ ,,Закарпаттяобленерго</w:t>
            </w:r>
            <w:r w:rsidRPr="008330DB">
              <w:rPr>
                <w:spacing w:val="-1"/>
                <w:sz w:val="28"/>
                <w:szCs w:val="28"/>
                <w:lang w:val="ru-RU" w:eastAsia="ru-RU"/>
              </w:rPr>
              <w:t>”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 (за згодою)</w:t>
            </w:r>
          </w:p>
        </w:tc>
      </w:tr>
      <w:tr w:rsidR="00CF0F9F">
        <w:tc>
          <w:tcPr>
            <w:tcW w:w="4499" w:type="dxa"/>
          </w:tcPr>
          <w:p w:rsidR="00CF0F9F" w:rsidRDefault="00CF0F9F" w:rsidP="008D2760">
            <w:pPr>
              <w:spacing w:before="14" w:line="317" w:lineRule="exact"/>
              <w:rPr>
                <w:lang w:val="uk-UA" w:eastAsia="ru-RU"/>
              </w:rPr>
            </w:pPr>
            <w:r w:rsidRPr="00785EBF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 xml:space="preserve">Мошкола 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Іван Омелянович </w:t>
            </w:r>
          </w:p>
        </w:tc>
        <w:tc>
          <w:tcPr>
            <w:tcW w:w="4861" w:type="dxa"/>
          </w:tcPr>
          <w:p w:rsidR="00CF0F9F" w:rsidRPr="00583CAA" w:rsidRDefault="00CF0F9F" w:rsidP="008D2760">
            <w:pPr>
              <w:spacing w:before="14" w:line="317" w:lineRule="exact"/>
              <w:jc w:val="both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>начальник Іршавського райвідділу управління ДСНС України в Закарпатській області (за згодою)</w:t>
            </w:r>
          </w:p>
        </w:tc>
      </w:tr>
      <w:tr w:rsidR="00CF0F9F">
        <w:tc>
          <w:tcPr>
            <w:tcW w:w="4499" w:type="dxa"/>
          </w:tcPr>
          <w:p w:rsidR="00CF0F9F" w:rsidRDefault="00067E59" w:rsidP="0012369D">
            <w:pPr>
              <w:spacing w:before="14" w:line="317" w:lineRule="exact"/>
              <w:rPr>
                <w:spacing w:val="-1"/>
                <w:sz w:val="28"/>
                <w:szCs w:val="28"/>
                <w:lang w:val="uk-UA" w:eastAsia="ru-RU"/>
              </w:rPr>
            </w:pPr>
            <w:r w:rsidRPr="00785EBF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 xml:space="preserve">Причина </w:t>
            </w:r>
            <w:r>
              <w:rPr>
                <w:spacing w:val="-1"/>
                <w:sz w:val="28"/>
                <w:szCs w:val="28"/>
                <w:lang w:val="uk-UA" w:eastAsia="ru-RU"/>
              </w:rPr>
              <w:t>Тетяна Валеріївна</w:t>
            </w:r>
          </w:p>
        </w:tc>
        <w:tc>
          <w:tcPr>
            <w:tcW w:w="4861" w:type="dxa"/>
          </w:tcPr>
          <w:p w:rsidR="00CF0F9F" w:rsidRDefault="007813DF" w:rsidP="0012369D">
            <w:pPr>
              <w:spacing w:before="14" w:line="317" w:lineRule="exact"/>
              <w:jc w:val="both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>в.</w:t>
            </w:r>
            <w:r w:rsidR="00F7089F">
              <w:rPr>
                <w:spacing w:val="-1"/>
                <w:sz w:val="28"/>
                <w:szCs w:val="28"/>
                <w:lang w:val="uk-UA" w:eastAsia="ru-RU"/>
              </w:rPr>
              <w:t>о. начальника</w:t>
            </w:r>
            <w:r w:rsidR="00CF0F9F">
              <w:rPr>
                <w:spacing w:val="-1"/>
                <w:sz w:val="28"/>
                <w:szCs w:val="28"/>
                <w:lang w:val="uk-UA" w:eastAsia="ru-RU"/>
              </w:rPr>
              <w:t xml:space="preserve"> юридичного відділу апарату державної адміністрації</w:t>
            </w:r>
          </w:p>
        </w:tc>
      </w:tr>
      <w:tr w:rsidR="00CF0F9F">
        <w:tc>
          <w:tcPr>
            <w:tcW w:w="4499" w:type="dxa"/>
          </w:tcPr>
          <w:p w:rsidR="00CF0F9F" w:rsidRDefault="00CF0F9F">
            <w:pPr>
              <w:spacing w:before="14" w:line="317" w:lineRule="exact"/>
              <w:rPr>
                <w:spacing w:val="-1"/>
                <w:sz w:val="28"/>
                <w:szCs w:val="28"/>
                <w:lang w:val="uk-UA" w:eastAsia="ru-RU"/>
              </w:rPr>
            </w:pPr>
            <w:r w:rsidRPr="00785EBF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>Симчик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 Оксана Михайлівна</w:t>
            </w:r>
          </w:p>
        </w:tc>
        <w:tc>
          <w:tcPr>
            <w:tcW w:w="4861" w:type="dxa"/>
          </w:tcPr>
          <w:p w:rsidR="00CF0F9F" w:rsidRDefault="00CF0F9F" w:rsidP="00A1738C">
            <w:pPr>
              <w:spacing w:before="14" w:line="317" w:lineRule="exact"/>
              <w:jc w:val="both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 xml:space="preserve">начальник фінансового управління державної адміністрації </w:t>
            </w:r>
          </w:p>
        </w:tc>
      </w:tr>
      <w:tr w:rsidR="00CA6D79">
        <w:tc>
          <w:tcPr>
            <w:tcW w:w="4499" w:type="dxa"/>
          </w:tcPr>
          <w:p w:rsidR="00CA6D79" w:rsidRDefault="00CA6D79" w:rsidP="009B5764">
            <w:pPr>
              <w:spacing w:before="14" w:line="317" w:lineRule="exact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>Шроль</w:t>
            </w:r>
            <w:r w:rsidRPr="00354010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 xml:space="preserve"> </w:t>
            </w:r>
            <w:r>
              <w:rPr>
                <w:spacing w:val="-1"/>
                <w:sz w:val="28"/>
                <w:szCs w:val="28"/>
                <w:lang w:val="uk-UA" w:eastAsia="ru-RU"/>
              </w:rPr>
              <w:t>Олександр Володимирович</w:t>
            </w:r>
          </w:p>
        </w:tc>
        <w:tc>
          <w:tcPr>
            <w:tcW w:w="4861" w:type="dxa"/>
          </w:tcPr>
          <w:p w:rsidR="00CA6D79" w:rsidRDefault="00CA6D79" w:rsidP="009B5764">
            <w:pPr>
              <w:spacing w:before="14" w:line="317" w:lineRule="exact"/>
              <w:jc w:val="both"/>
              <w:rPr>
                <w:spacing w:val="-1"/>
                <w:sz w:val="28"/>
                <w:szCs w:val="28"/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>старший майстер Іршавської дільниці ПАТ ,,Закарпатгаз</w:t>
            </w:r>
            <w:r w:rsidRPr="00F93DC4">
              <w:rPr>
                <w:spacing w:val="-1"/>
                <w:sz w:val="28"/>
                <w:szCs w:val="28"/>
                <w:lang w:val="uk-UA" w:eastAsia="ru-RU"/>
              </w:rPr>
              <w:t>”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 (за згодою)</w:t>
            </w:r>
          </w:p>
        </w:tc>
      </w:tr>
      <w:tr w:rsidR="00CA6D79" w:rsidRPr="00AB00AF">
        <w:tc>
          <w:tcPr>
            <w:tcW w:w="4499" w:type="dxa"/>
          </w:tcPr>
          <w:p w:rsidR="00CA6D79" w:rsidRDefault="00CA6D79" w:rsidP="008D2760">
            <w:pPr>
              <w:spacing w:before="14" w:line="317" w:lineRule="exact"/>
              <w:rPr>
                <w:lang w:val="uk-UA" w:eastAsia="ru-RU"/>
              </w:rPr>
            </w:pPr>
            <w:r w:rsidRPr="00785EBF">
              <w:rPr>
                <w:b/>
                <w:bCs/>
                <w:spacing w:val="-1"/>
                <w:sz w:val="28"/>
                <w:szCs w:val="28"/>
                <w:lang w:val="uk-UA" w:eastAsia="ru-RU"/>
              </w:rPr>
              <w:t xml:space="preserve">Яцканич </w:t>
            </w:r>
            <w:r>
              <w:rPr>
                <w:spacing w:val="-1"/>
                <w:sz w:val="28"/>
                <w:szCs w:val="28"/>
                <w:lang w:val="uk-UA" w:eastAsia="ru-RU"/>
              </w:rPr>
              <w:t xml:space="preserve">Єлизавета Михайлівна </w:t>
            </w:r>
          </w:p>
        </w:tc>
        <w:tc>
          <w:tcPr>
            <w:tcW w:w="4861" w:type="dxa"/>
          </w:tcPr>
          <w:p w:rsidR="00CA6D79" w:rsidRDefault="00CA6D79" w:rsidP="008D2760">
            <w:pPr>
              <w:spacing w:before="14" w:line="317" w:lineRule="exact"/>
              <w:jc w:val="both"/>
              <w:rPr>
                <w:lang w:val="uk-UA" w:eastAsia="ru-RU"/>
              </w:rPr>
            </w:pPr>
            <w:r>
              <w:rPr>
                <w:spacing w:val="-1"/>
                <w:sz w:val="28"/>
                <w:szCs w:val="28"/>
                <w:lang w:val="uk-UA" w:eastAsia="ru-RU"/>
              </w:rPr>
              <w:t xml:space="preserve">начальник відділу освіти державної адміністрації </w:t>
            </w:r>
          </w:p>
        </w:tc>
      </w:tr>
    </w:tbl>
    <w:p w:rsidR="00DD1C29" w:rsidRDefault="00DD1C29" w:rsidP="004324A0">
      <w:pPr>
        <w:ind w:firstLine="708"/>
        <w:jc w:val="both"/>
        <w:rPr>
          <w:sz w:val="28"/>
          <w:szCs w:val="28"/>
          <w:lang w:val="uk-UA"/>
        </w:rPr>
      </w:pPr>
    </w:p>
    <w:p w:rsidR="00CF0F9F" w:rsidRDefault="00CF0F9F" w:rsidP="004324A0">
      <w:pPr>
        <w:ind w:firstLine="708"/>
        <w:jc w:val="both"/>
        <w:rPr>
          <w:sz w:val="28"/>
          <w:szCs w:val="28"/>
          <w:lang w:val="uk-UA"/>
        </w:rPr>
      </w:pPr>
    </w:p>
    <w:p w:rsidR="00DD1C29" w:rsidRDefault="00DD1C29" w:rsidP="004324A0">
      <w:pPr>
        <w:ind w:firstLine="708"/>
        <w:jc w:val="both"/>
        <w:rPr>
          <w:sz w:val="28"/>
          <w:szCs w:val="28"/>
          <w:lang w:val="uk-UA"/>
        </w:rPr>
      </w:pPr>
    </w:p>
    <w:p w:rsidR="008D529E" w:rsidRDefault="00F7089F" w:rsidP="00F7089F">
      <w:pPr>
        <w:jc w:val="both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Начальник управління містобудування </w:t>
      </w:r>
    </w:p>
    <w:p w:rsidR="008D529E" w:rsidRDefault="00F7089F" w:rsidP="00F7089F">
      <w:pPr>
        <w:jc w:val="both"/>
        <w:rPr>
          <w:b/>
          <w:bCs/>
          <w:spacing w:val="-1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та архітектури</w:t>
      </w:r>
      <w:r w:rsidR="008D529E">
        <w:rPr>
          <w:b/>
          <w:bCs/>
          <w:sz w:val="28"/>
          <w:szCs w:val="28"/>
          <w:lang w:val="uk-UA"/>
        </w:rPr>
        <w:t>,</w:t>
      </w:r>
      <w:r w:rsidR="008D529E" w:rsidRPr="008D529E">
        <w:rPr>
          <w:spacing w:val="-1"/>
          <w:sz w:val="28"/>
          <w:szCs w:val="28"/>
          <w:lang w:val="uk-UA"/>
        </w:rPr>
        <w:t xml:space="preserve"> </w:t>
      </w:r>
      <w:r w:rsidR="008D529E" w:rsidRPr="008D529E">
        <w:rPr>
          <w:b/>
          <w:bCs/>
          <w:spacing w:val="-1"/>
          <w:sz w:val="28"/>
          <w:szCs w:val="28"/>
          <w:lang w:val="uk-UA"/>
        </w:rPr>
        <w:t xml:space="preserve">транспорту, мережі </w:t>
      </w:r>
    </w:p>
    <w:p w:rsidR="008D529E" w:rsidRDefault="008D529E" w:rsidP="00F7089F">
      <w:pPr>
        <w:jc w:val="both"/>
        <w:rPr>
          <w:b/>
          <w:bCs/>
          <w:spacing w:val="-1"/>
          <w:sz w:val="28"/>
          <w:szCs w:val="28"/>
          <w:lang w:val="uk-UA"/>
        </w:rPr>
      </w:pPr>
      <w:r w:rsidRPr="008D529E">
        <w:rPr>
          <w:b/>
          <w:bCs/>
          <w:spacing w:val="-1"/>
          <w:sz w:val="28"/>
          <w:szCs w:val="28"/>
          <w:lang w:val="uk-UA"/>
        </w:rPr>
        <w:t>автомобільних доріг, житлово-</w:t>
      </w:r>
    </w:p>
    <w:p w:rsidR="008D529E" w:rsidRDefault="008D529E" w:rsidP="00F7089F">
      <w:pPr>
        <w:jc w:val="both"/>
        <w:rPr>
          <w:b/>
          <w:bCs/>
          <w:spacing w:val="-1"/>
          <w:sz w:val="28"/>
          <w:szCs w:val="28"/>
          <w:lang w:val="uk-UA"/>
        </w:rPr>
      </w:pPr>
      <w:r w:rsidRPr="008D529E">
        <w:rPr>
          <w:b/>
          <w:bCs/>
          <w:spacing w:val="-1"/>
          <w:sz w:val="28"/>
          <w:szCs w:val="28"/>
          <w:lang w:val="uk-UA"/>
        </w:rPr>
        <w:t xml:space="preserve">комунального господарства, </w:t>
      </w:r>
    </w:p>
    <w:p w:rsidR="008D529E" w:rsidRDefault="008D529E" w:rsidP="00F7089F">
      <w:pPr>
        <w:jc w:val="both"/>
        <w:rPr>
          <w:b/>
          <w:bCs/>
          <w:spacing w:val="-1"/>
          <w:sz w:val="28"/>
          <w:szCs w:val="28"/>
          <w:lang w:val="uk-UA"/>
        </w:rPr>
      </w:pPr>
      <w:r w:rsidRPr="008D529E">
        <w:rPr>
          <w:b/>
          <w:bCs/>
          <w:spacing w:val="-1"/>
          <w:sz w:val="28"/>
          <w:szCs w:val="28"/>
          <w:lang w:val="uk-UA"/>
        </w:rPr>
        <w:t xml:space="preserve">інфраструктури і цивільного </w:t>
      </w:r>
    </w:p>
    <w:p w:rsidR="00DD1C29" w:rsidRPr="00F7089F" w:rsidRDefault="008D529E" w:rsidP="00F7089F">
      <w:pPr>
        <w:jc w:val="both"/>
        <w:rPr>
          <w:b/>
          <w:bCs/>
          <w:sz w:val="28"/>
          <w:szCs w:val="28"/>
          <w:lang w:val="uk-UA"/>
        </w:rPr>
      </w:pPr>
      <w:r w:rsidRPr="008D529E">
        <w:rPr>
          <w:b/>
          <w:bCs/>
          <w:spacing w:val="-1"/>
          <w:sz w:val="28"/>
          <w:szCs w:val="28"/>
          <w:lang w:val="uk-UA"/>
        </w:rPr>
        <w:t>захисту</w:t>
      </w:r>
      <w:r>
        <w:rPr>
          <w:b/>
          <w:bCs/>
          <w:spacing w:val="-1"/>
          <w:sz w:val="28"/>
          <w:szCs w:val="28"/>
          <w:lang w:val="uk-UA"/>
        </w:rPr>
        <w:t xml:space="preserve"> державної адміністрації</w:t>
      </w:r>
      <w:r w:rsidR="00F7089F">
        <w:rPr>
          <w:b/>
          <w:bCs/>
          <w:sz w:val="28"/>
          <w:szCs w:val="28"/>
          <w:lang w:val="uk-UA"/>
        </w:rPr>
        <w:t xml:space="preserve">                                     </w:t>
      </w:r>
      <w:r>
        <w:rPr>
          <w:b/>
          <w:bCs/>
          <w:sz w:val="28"/>
          <w:szCs w:val="28"/>
          <w:lang w:val="uk-UA"/>
        </w:rPr>
        <w:tab/>
      </w:r>
      <w:r>
        <w:rPr>
          <w:b/>
          <w:bCs/>
          <w:sz w:val="28"/>
          <w:szCs w:val="28"/>
          <w:lang w:val="uk-UA"/>
        </w:rPr>
        <w:tab/>
        <w:t>В. ШТУМФ</w:t>
      </w:r>
    </w:p>
    <w:sectPr w:rsidR="00DD1C29" w:rsidRPr="00F7089F" w:rsidSect="008C5DB3">
      <w:headerReference w:type="default" r:id="rId7"/>
      <w:pgSz w:w="11906" w:h="16838"/>
      <w:pgMar w:top="1134" w:right="73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7CDA" w:rsidRDefault="003B7CDA">
      <w:r>
        <w:separator/>
      </w:r>
    </w:p>
  </w:endnote>
  <w:endnote w:type="continuationSeparator" w:id="0">
    <w:p w:rsidR="003B7CDA" w:rsidRDefault="003B7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7CDA" w:rsidRDefault="003B7CDA">
      <w:r>
        <w:separator/>
      </w:r>
    </w:p>
  </w:footnote>
  <w:footnote w:type="continuationSeparator" w:id="0">
    <w:p w:rsidR="003B7CDA" w:rsidRDefault="003B7C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5DB3" w:rsidRPr="008C5DB3" w:rsidRDefault="008C5DB3" w:rsidP="00611F5F">
    <w:pPr>
      <w:pStyle w:val="a5"/>
      <w:framePr w:wrap="auto" w:vAnchor="text" w:hAnchor="margin" w:xAlign="center" w:y="1"/>
      <w:rPr>
        <w:rStyle w:val="a7"/>
        <w:sz w:val="28"/>
        <w:szCs w:val="28"/>
      </w:rPr>
    </w:pPr>
    <w:r w:rsidRPr="008C5DB3">
      <w:rPr>
        <w:rStyle w:val="a7"/>
        <w:sz w:val="28"/>
        <w:szCs w:val="28"/>
      </w:rPr>
      <w:fldChar w:fldCharType="begin"/>
    </w:r>
    <w:r w:rsidRPr="008C5DB3">
      <w:rPr>
        <w:rStyle w:val="a7"/>
        <w:sz w:val="28"/>
        <w:szCs w:val="28"/>
      </w:rPr>
      <w:instrText xml:space="preserve">PAGE  </w:instrText>
    </w:r>
    <w:r w:rsidRPr="008C5DB3">
      <w:rPr>
        <w:rStyle w:val="a7"/>
        <w:sz w:val="28"/>
        <w:szCs w:val="28"/>
      </w:rPr>
      <w:fldChar w:fldCharType="separate"/>
    </w:r>
    <w:r w:rsidR="00ED7080">
      <w:rPr>
        <w:rStyle w:val="a7"/>
        <w:noProof/>
        <w:sz w:val="28"/>
        <w:szCs w:val="28"/>
      </w:rPr>
      <w:t>2</w:t>
    </w:r>
    <w:r w:rsidRPr="008C5DB3">
      <w:rPr>
        <w:rStyle w:val="a7"/>
        <w:sz w:val="28"/>
        <w:szCs w:val="28"/>
      </w:rPr>
      <w:fldChar w:fldCharType="end"/>
    </w:r>
  </w:p>
  <w:p w:rsidR="008C5DB3" w:rsidRDefault="008C5DB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24A0"/>
    <w:rsid w:val="00012109"/>
    <w:rsid w:val="00024BAE"/>
    <w:rsid w:val="00051106"/>
    <w:rsid w:val="00067E59"/>
    <w:rsid w:val="00086F7F"/>
    <w:rsid w:val="000F724C"/>
    <w:rsid w:val="0012369D"/>
    <w:rsid w:val="001B36A1"/>
    <w:rsid w:val="001F786F"/>
    <w:rsid w:val="002114F8"/>
    <w:rsid w:val="00225B24"/>
    <w:rsid w:val="00230902"/>
    <w:rsid w:val="002A4496"/>
    <w:rsid w:val="002C41A3"/>
    <w:rsid w:val="00354010"/>
    <w:rsid w:val="003A0F6E"/>
    <w:rsid w:val="003B7CDA"/>
    <w:rsid w:val="003C352C"/>
    <w:rsid w:val="004324A0"/>
    <w:rsid w:val="00456DBE"/>
    <w:rsid w:val="004625CF"/>
    <w:rsid w:val="004930B9"/>
    <w:rsid w:val="004E403D"/>
    <w:rsid w:val="0050327D"/>
    <w:rsid w:val="00583CAA"/>
    <w:rsid w:val="005A5F8D"/>
    <w:rsid w:val="005D590D"/>
    <w:rsid w:val="00611F5F"/>
    <w:rsid w:val="00646E2F"/>
    <w:rsid w:val="00650D50"/>
    <w:rsid w:val="00663A85"/>
    <w:rsid w:val="0067347F"/>
    <w:rsid w:val="00687261"/>
    <w:rsid w:val="007813DF"/>
    <w:rsid w:val="00785EBF"/>
    <w:rsid w:val="007B3789"/>
    <w:rsid w:val="007B48EA"/>
    <w:rsid w:val="007C3DBD"/>
    <w:rsid w:val="007E28AF"/>
    <w:rsid w:val="007F220D"/>
    <w:rsid w:val="008330DB"/>
    <w:rsid w:val="008448DD"/>
    <w:rsid w:val="0085215C"/>
    <w:rsid w:val="0088603E"/>
    <w:rsid w:val="008C0B8F"/>
    <w:rsid w:val="008C5DB3"/>
    <w:rsid w:val="008D2760"/>
    <w:rsid w:val="008D529E"/>
    <w:rsid w:val="008D7EE2"/>
    <w:rsid w:val="00953FF1"/>
    <w:rsid w:val="00994676"/>
    <w:rsid w:val="009B0028"/>
    <w:rsid w:val="009B5764"/>
    <w:rsid w:val="009E6DE8"/>
    <w:rsid w:val="009F3625"/>
    <w:rsid w:val="00A020F3"/>
    <w:rsid w:val="00A14938"/>
    <w:rsid w:val="00A1738C"/>
    <w:rsid w:val="00A86BDE"/>
    <w:rsid w:val="00AB00AF"/>
    <w:rsid w:val="00B10899"/>
    <w:rsid w:val="00B71AEA"/>
    <w:rsid w:val="00C565DF"/>
    <w:rsid w:val="00CA6D79"/>
    <w:rsid w:val="00CC07B0"/>
    <w:rsid w:val="00CF0F9F"/>
    <w:rsid w:val="00DD1C29"/>
    <w:rsid w:val="00DD6B6C"/>
    <w:rsid w:val="00DE3A43"/>
    <w:rsid w:val="00DF4456"/>
    <w:rsid w:val="00EB1333"/>
    <w:rsid w:val="00ED3745"/>
    <w:rsid w:val="00ED7080"/>
    <w:rsid w:val="00F022FB"/>
    <w:rsid w:val="00F462E8"/>
    <w:rsid w:val="00F7089F"/>
    <w:rsid w:val="00F93DC4"/>
    <w:rsid w:val="00F9426F"/>
    <w:rsid w:val="00FB08C0"/>
    <w:rsid w:val="00FB5AF0"/>
    <w:rsid w:val="00FB6164"/>
    <w:rsid w:val="00FD4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24A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 Знак Знак Знак Знак Знак Знак Знак Знак Знак Знак Знак Знак"/>
    <w:basedOn w:val="a"/>
    <w:link w:val="a0"/>
    <w:uiPriority w:val="99"/>
    <w:rsid w:val="004324A0"/>
    <w:pPr>
      <w:widowControl w:val="0"/>
      <w:suppressAutoHyphens/>
      <w:overflowPunct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4324A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8C5DB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locked/>
    <w:rsid w:val="008C5DB3"/>
  </w:style>
  <w:style w:type="paragraph" w:styleId="a8">
    <w:name w:val="footer"/>
    <w:basedOn w:val="a"/>
    <w:link w:val="a9"/>
    <w:uiPriority w:val="99"/>
    <w:locked/>
    <w:rsid w:val="008C5DB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4324A0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link w:val="a1"/>
    <w:uiPriority w:val="99"/>
    <w:semiHidden/>
    <w:lock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1">
    <w:name w:val="Знак Знак Знак Знак Знак Знак Знак Знак Знак Знак Знак Знак Знак Знак Знак"/>
    <w:basedOn w:val="a"/>
    <w:link w:val="a0"/>
    <w:uiPriority w:val="99"/>
    <w:rsid w:val="004324A0"/>
    <w:pPr>
      <w:widowControl w:val="0"/>
      <w:suppressAutoHyphens/>
      <w:overflowPunct w:val="0"/>
      <w:autoSpaceDE w:val="0"/>
      <w:autoSpaceDN w:val="0"/>
      <w:adjustRightInd w:val="0"/>
    </w:pPr>
    <w:rPr>
      <w:rFonts w:ascii="Verdana" w:hAnsi="Verdana" w:cs="Verdana"/>
      <w:sz w:val="20"/>
      <w:szCs w:val="20"/>
      <w:lang w:val="en-US" w:eastAsia="en-US"/>
    </w:rPr>
  </w:style>
  <w:style w:type="table" w:styleId="a4">
    <w:name w:val="Table Grid"/>
    <w:basedOn w:val="a2"/>
    <w:uiPriority w:val="99"/>
    <w:rsid w:val="004324A0"/>
    <w:pPr>
      <w:spacing w:after="0" w:line="240" w:lineRule="auto"/>
    </w:pPr>
    <w:rPr>
      <w:sz w:val="20"/>
      <w:szCs w:val="20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locked/>
    <w:rsid w:val="008C5DB3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Pr>
      <w:sz w:val="24"/>
      <w:szCs w:val="24"/>
    </w:rPr>
  </w:style>
  <w:style w:type="character" w:styleId="a7">
    <w:name w:val="page number"/>
    <w:basedOn w:val="a0"/>
    <w:uiPriority w:val="99"/>
    <w:locked/>
    <w:rsid w:val="008C5DB3"/>
  </w:style>
  <w:style w:type="paragraph" w:styleId="a8">
    <w:name w:val="footer"/>
    <w:basedOn w:val="a"/>
    <w:link w:val="a9"/>
    <w:uiPriority w:val="99"/>
    <w:locked/>
    <w:rsid w:val="008C5DB3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149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Microsoft</Company>
  <LinksUpToDate>false</LinksUpToDate>
  <CharactersWithSpaces>2277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XTreme</dc:creator>
  <cp:lastModifiedBy>KSYUSHKA</cp:lastModifiedBy>
  <cp:revision>2</cp:revision>
  <cp:lastPrinted>2016-05-25T05:21:00Z</cp:lastPrinted>
  <dcterms:created xsi:type="dcterms:W3CDTF">2019-06-05T08:16:00Z</dcterms:created>
  <dcterms:modified xsi:type="dcterms:W3CDTF">2019-06-05T08:16:00Z</dcterms:modified>
</cp:coreProperties>
</file>