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8F" w:rsidRPr="00E516A7" w:rsidRDefault="002E638F" w:rsidP="002E638F">
      <w:pPr>
        <w:ind w:left="7080"/>
        <w:jc w:val="both"/>
        <w:rPr>
          <w:sz w:val="28"/>
          <w:szCs w:val="28"/>
        </w:rPr>
      </w:pPr>
      <w:r w:rsidRPr="00E516A7">
        <w:rPr>
          <w:sz w:val="28"/>
          <w:szCs w:val="28"/>
        </w:rPr>
        <w:t>Додаток 1</w:t>
      </w:r>
    </w:p>
    <w:p w:rsidR="002E638F" w:rsidRPr="00E516A7" w:rsidRDefault="002E638F" w:rsidP="002E638F">
      <w:pPr>
        <w:pStyle w:val="a3"/>
        <w:ind w:left="7080"/>
        <w:jc w:val="both"/>
        <w:rPr>
          <w:sz w:val="28"/>
          <w:szCs w:val="28"/>
          <w:lang w:val="uk-UA"/>
        </w:rPr>
      </w:pPr>
      <w:r w:rsidRPr="00E516A7">
        <w:rPr>
          <w:sz w:val="28"/>
          <w:szCs w:val="28"/>
          <w:lang w:val="uk-UA"/>
        </w:rPr>
        <w:t>до розпорядження</w:t>
      </w:r>
    </w:p>
    <w:p w:rsidR="002E638F" w:rsidRPr="00E516A7" w:rsidRDefault="002E638F" w:rsidP="002E638F">
      <w:pPr>
        <w:pStyle w:val="a3"/>
        <w:ind w:left="708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31.10. 2019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315</w:t>
      </w:r>
    </w:p>
    <w:p w:rsidR="002E638F" w:rsidRDefault="002E638F" w:rsidP="002E638F">
      <w:pPr>
        <w:pStyle w:val="a3"/>
        <w:jc w:val="right"/>
        <w:rPr>
          <w:b/>
          <w:i/>
          <w:sz w:val="28"/>
          <w:szCs w:val="28"/>
          <w:lang w:val="uk-UA"/>
        </w:rPr>
      </w:pPr>
    </w:p>
    <w:p w:rsidR="002E638F" w:rsidRDefault="002E638F" w:rsidP="002E638F">
      <w:pPr>
        <w:pStyle w:val="a3"/>
        <w:rPr>
          <w:b/>
          <w:bCs/>
          <w:i/>
          <w:iCs/>
          <w:sz w:val="28"/>
          <w:szCs w:val="28"/>
          <w:lang w:val="uk-UA"/>
        </w:rPr>
      </w:pPr>
    </w:p>
    <w:p w:rsidR="002E638F" w:rsidRDefault="002E638F" w:rsidP="002E638F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СТРУКТУРА</w:t>
      </w:r>
    </w:p>
    <w:p w:rsidR="002E638F" w:rsidRDefault="002E638F" w:rsidP="002E638F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і гранична чисельність апарату районної </w:t>
      </w:r>
    </w:p>
    <w:p w:rsidR="002E638F" w:rsidRDefault="002E638F" w:rsidP="002E638F">
      <w:pPr>
        <w:pStyle w:val="a3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державної адміністрації</w:t>
      </w:r>
    </w:p>
    <w:p w:rsidR="002E638F" w:rsidRDefault="002E638F" w:rsidP="002E638F">
      <w:pPr>
        <w:pStyle w:val="a3"/>
        <w:rPr>
          <w:b/>
          <w:bCs/>
          <w:i/>
          <w:iCs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8240"/>
        <w:gridCol w:w="1585"/>
      </w:tblGrid>
      <w:tr w:rsidR="002E638F" w:rsidTr="007E0B7F">
        <w:trPr>
          <w:trHeight w:val="502"/>
        </w:trPr>
        <w:tc>
          <w:tcPr>
            <w:tcW w:w="618" w:type="dxa"/>
            <w:tcBorders>
              <w:bottom w:val="nil"/>
            </w:tcBorders>
            <w:vAlign w:val="center"/>
          </w:tcPr>
          <w:p w:rsidR="002E638F" w:rsidRPr="009D23B3" w:rsidRDefault="002E638F" w:rsidP="007E0B7F">
            <w:pPr>
              <w:pStyle w:val="a3"/>
              <w:ind w:left="-360" w:firstLine="360"/>
              <w:rPr>
                <w:b/>
                <w:szCs w:val="24"/>
                <w:lang w:val="uk-UA"/>
              </w:rPr>
            </w:pPr>
            <w:r w:rsidRPr="009D23B3">
              <w:rPr>
                <w:b/>
                <w:szCs w:val="24"/>
                <w:lang w:val="uk-UA"/>
              </w:rPr>
              <w:t>№</w:t>
            </w:r>
          </w:p>
          <w:p w:rsidR="002E638F" w:rsidRPr="009D23B3" w:rsidRDefault="002E638F" w:rsidP="007E0B7F">
            <w:pPr>
              <w:pStyle w:val="a3"/>
              <w:rPr>
                <w:b/>
                <w:szCs w:val="24"/>
                <w:lang w:val="uk-UA"/>
              </w:rPr>
            </w:pPr>
            <w:r w:rsidRPr="009D23B3"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8390" w:type="dxa"/>
            <w:vAlign w:val="center"/>
          </w:tcPr>
          <w:p w:rsidR="002E638F" w:rsidRPr="009D23B3" w:rsidRDefault="002E638F" w:rsidP="007E0B7F">
            <w:pPr>
              <w:pStyle w:val="a3"/>
              <w:rPr>
                <w:b/>
                <w:szCs w:val="24"/>
                <w:lang w:val="uk-UA"/>
              </w:rPr>
            </w:pPr>
            <w:r w:rsidRPr="009D23B3">
              <w:rPr>
                <w:b/>
                <w:szCs w:val="24"/>
                <w:lang w:val="uk-UA"/>
              </w:rPr>
              <w:t>Назва підрозділу</w:t>
            </w:r>
          </w:p>
        </w:tc>
        <w:tc>
          <w:tcPr>
            <w:tcW w:w="1432" w:type="dxa"/>
            <w:vAlign w:val="center"/>
          </w:tcPr>
          <w:p w:rsidR="002E638F" w:rsidRPr="009D23B3" w:rsidRDefault="002E638F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9D23B3">
              <w:rPr>
                <w:b/>
                <w:i/>
                <w:szCs w:val="24"/>
                <w:lang w:val="uk-UA"/>
              </w:rPr>
              <w:t xml:space="preserve">Гранична чисельність, </w:t>
            </w:r>
            <w:r>
              <w:rPr>
                <w:b/>
                <w:i/>
                <w:szCs w:val="24"/>
                <w:lang w:val="uk-UA"/>
              </w:rPr>
              <w:t>чол.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Голова райдержадміністрації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2.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Перший заступник голови райдержадміністрації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3.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Заступник голови райдержадміністрації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4.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Керівник апарату райдержадміністрації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B31308">
              <w:rPr>
                <w:b/>
                <w:i/>
                <w:szCs w:val="24"/>
                <w:lang w:val="uk-UA"/>
              </w:rPr>
              <w:t>Відділ фінансово-господарського та юридичного забезпечення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b/>
                <w:szCs w:val="24"/>
                <w:lang w:val="uk-UA"/>
              </w:rPr>
            </w:pP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Начальник відділу</w:t>
            </w:r>
            <w:r>
              <w:rPr>
                <w:szCs w:val="24"/>
                <w:lang w:val="uk-UA"/>
              </w:rPr>
              <w:t>-головний бухгалтер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2.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Головний спеціаліст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2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B31308">
              <w:rPr>
                <w:b/>
                <w:i/>
                <w:szCs w:val="24"/>
                <w:lang w:val="uk-UA"/>
              </w:rPr>
              <w:t>Відділ документообігу, контролю та роботи зі зверненнями громадян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b/>
                <w:szCs w:val="24"/>
                <w:lang w:val="uk-UA"/>
              </w:rPr>
            </w:pP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Начальник відділу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2.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Головний спеціаліст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2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B31308">
              <w:rPr>
                <w:b/>
                <w:i/>
                <w:szCs w:val="24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Начальник відділу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2.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Головний спеціаліст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2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Головний спеціаліст з питань управління персоналу та організаційного забезпечення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1.</w:t>
            </w: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Головний спеціаліст з питань мобілізаційної, режимно-секретної роботи, взаємодії з правоохоронними органами та оборонної роботи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  <w:r w:rsidRPr="00B31308">
              <w:rPr>
                <w:szCs w:val="24"/>
                <w:lang w:val="uk-UA"/>
              </w:rPr>
              <w:t>1</w:t>
            </w:r>
          </w:p>
        </w:tc>
      </w:tr>
      <w:tr w:rsidR="002E638F" w:rsidTr="007E0B7F">
        <w:trPr>
          <w:trHeight w:val="240"/>
        </w:trPr>
        <w:tc>
          <w:tcPr>
            <w:tcW w:w="618" w:type="dxa"/>
          </w:tcPr>
          <w:p w:rsidR="002E638F" w:rsidRPr="00B31308" w:rsidRDefault="002E638F" w:rsidP="007E0B7F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8390" w:type="dxa"/>
          </w:tcPr>
          <w:p w:rsidR="002E638F" w:rsidRPr="00B31308" w:rsidRDefault="002E638F" w:rsidP="007E0B7F">
            <w:pPr>
              <w:pStyle w:val="a3"/>
              <w:jc w:val="left"/>
              <w:rPr>
                <w:b/>
                <w:szCs w:val="24"/>
                <w:lang w:val="uk-UA"/>
              </w:rPr>
            </w:pPr>
            <w:r w:rsidRPr="00B31308">
              <w:rPr>
                <w:b/>
                <w:szCs w:val="24"/>
                <w:lang w:val="uk-UA"/>
              </w:rPr>
              <w:t>ВСЬОГО:</w:t>
            </w:r>
          </w:p>
        </w:tc>
        <w:tc>
          <w:tcPr>
            <w:tcW w:w="1432" w:type="dxa"/>
          </w:tcPr>
          <w:p w:rsidR="002E638F" w:rsidRPr="00B31308" w:rsidRDefault="002E638F" w:rsidP="007E0B7F">
            <w:pPr>
              <w:pStyle w:val="a3"/>
              <w:rPr>
                <w:b/>
                <w:szCs w:val="24"/>
                <w:lang w:val="uk-UA"/>
              </w:rPr>
            </w:pPr>
            <w:r w:rsidRPr="00B31308">
              <w:rPr>
                <w:b/>
                <w:szCs w:val="24"/>
                <w:lang w:val="uk-UA"/>
              </w:rPr>
              <w:t>15</w:t>
            </w:r>
          </w:p>
        </w:tc>
      </w:tr>
    </w:tbl>
    <w:p w:rsidR="002E638F" w:rsidRDefault="002E638F" w:rsidP="002E638F">
      <w:pPr>
        <w:pStyle w:val="a3"/>
        <w:jc w:val="left"/>
        <w:rPr>
          <w:b/>
          <w:sz w:val="28"/>
          <w:szCs w:val="28"/>
          <w:lang w:val="uk-UA"/>
        </w:rPr>
      </w:pPr>
    </w:p>
    <w:p w:rsidR="002E638F" w:rsidRDefault="002E638F" w:rsidP="002E638F">
      <w:pPr>
        <w:pStyle w:val="a3"/>
        <w:jc w:val="left"/>
        <w:rPr>
          <w:b/>
          <w:sz w:val="28"/>
          <w:szCs w:val="28"/>
          <w:lang w:val="uk-UA"/>
        </w:rPr>
      </w:pPr>
    </w:p>
    <w:p w:rsidR="002E638F" w:rsidRDefault="002E638F" w:rsidP="002E638F">
      <w:pPr>
        <w:pStyle w:val="a3"/>
        <w:jc w:val="left"/>
        <w:rPr>
          <w:b/>
          <w:sz w:val="28"/>
          <w:szCs w:val="28"/>
          <w:lang w:val="uk-UA"/>
        </w:rPr>
      </w:pPr>
    </w:p>
    <w:p w:rsidR="002E638F" w:rsidRDefault="002E638F" w:rsidP="002E638F">
      <w:pPr>
        <w:pStyle w:val="a3"/>
        <w:ind w:left="-36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</w:t>
      </w:r>
    </w:p>
    <w:p w:rsidR="002E638F" w:rsidRPr="00E23BA9" w:rsidRDefault="002E638F" w:rsidP="002E638F">
      <w:pPr>
        <w:pStyle w:val="a3"/>
        <w:ind w:left="-36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                 Олег КОЗЕНЮК</w:t>
      </w: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Default="002E638F" w:rsidP="002E638F">
      <w:pPr>
        <w:tabs>
          <w:tab w:val="left" w:pos="540"/>
        </w:tabs>
        <w:jc w:val="both"/>
        <w:rPr>
          <w:sz w:val="28"/>
          <w:szCs w:val="28"/>
        </w:rPr>
      </w:pPr>
    </w:p>
    <w:p w:rsidR="002E638F" w:rsidRPr="004C6330" w:rsidRDefault="002E638F" w:rsidP="002E638F">
      <w:pPr>
        <w:ind w:left="6372"/>
        <w:jc w:val="both"/>
        <w:rPr>
          <w:sz w:val="28"/>
          <w:szCs w:val="28"/>
        </w:rPr>
      </w:pPr>
      <w:r w:rsidRPr="004C6330">
        <w:rPr>
          <w:sz w:val="28"/>
          <w:szCs w:val="28"/>
        </w:rPr>
        <w:lastRenderedPageBreak/>
        <w:t>Додаток 2</w:t>
      </w:r>
    </w:p>
    <w:p w:rsidR="002E638F" w:rsidRPr="004C6330" w:rsidRDefault="002E638F" w:rsidP="002E638F">
      <w:pPr>
        <w:ind w:left="6372"/>
        <w:jc w:val="both"/>
        <w:rPr>
          <w:sz w:val="28"/>
          <w:szCs w:val="28"/>
        </w:rPr>
      </w:pPr>
      <w:r w:rsidRPr="004C6330">
        <w:rPr>
          <w:sz w:val="28"/>
          <w:szCs w:val="28"/>
        </w:rPr>
        <w:t xml:space="preserve">до розпорядження </w:t>
      </w:r>
    </w:p>
    <w:p w:rsidR="002E638F" w:rsidRPr="004C6330" w:rsidRDefault="002E638F" w:rsidP="002E638F">
      <w:pPr>
        <w:ind w:left="637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31.10. 2019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315</w:t>
      </w:r>
    </w:p>
    <w:p w:rsidR="002E638F" w:rsidRDefault="002E638F" w:rsidP="002E638F">
      <w:pPr>
        <w:jc w:val="center"/>
      </w:pPr>
    </w:p>
    <w:p w:rsidR="002E638F" w:rsidRPr="00DD4311" w:rsidRDefault="002E638F" w:rsidP="002E638F">
      <w:pPr>
        <w:jc w:val="center"/>
        <w:rPr>
          <w:b/>
          <w:i/>
          <w:sz w:val="28"/>
          <w:szCs w:val="28"/>
        </w:rPr>
      </w:pPr>
      <w:r w:rsidRPr="00DD4311">
        <w:rPr>
          <w:b/>
          <w:i/>
          <w:sz w:val="28"/>
          <w:szCs w:val="28"/>
        </w:rPr>
        <w:t>Список працівників апарату райдер</w:t>
      </w:r>
      <w:r>
        <w:rPr>
          <w:b/>
          <w:i/>
          <w:sz w:val="28"/>
          <w:szCs w:val="28"/>
        </w:rPr>
        <w:t>жадміністрації, які можливо будуть</w:t>
      </w:r>
      <w:r w:rsidRPr="00DD4311">
        <w:rPr>
          <w:b/>
          <w:i/>
          <w:sz w:val="28"/>
          <w:szCs w:val="28"/>
        </w:rPr>
        <w:t xml:space="preserve"> вивільнені при скороченні </w:t>
      </w:r>
    </w:p>
    <w:p w:rsidR="002E638F" w:rsidRDefault="002E638F" w:rsidP="002E638F">
      <w:pPr>
        <w:jc w:val="both"/>
        <w:rPr>
          <w:sz w:val="28"/>
          <w:szCs w:val="28"/>
        </w:rPr>
      </w:pPr>
    </w:p>
    <w:tbl>
      <w:tblPr>
        <w:tblW w:w="100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3960"/>
        <w:gridCol w:w="1744"/>
        <w:gridCol w:w="1260"/>
      </w:tblGrid>
      <w:tr w:rsidR="002E638F" w:rsidTr="007E0B7F">
        <w:tc>
          <w:tcPr>
            <w:tcW w:w="540" w:type="dxa"/>
            <w:vAlign w:val="center"/>
          </w:tcPr>
          <w:p w:rsidR="002E638F" w:rsidRPr="002620A6" w:rsidRDefault="002E638F" w:rsidP="007E0B7F">
            <w:pPr>
              <w:jc w:val="center"/>
              <w:rPr>
                <w:b/>
              </w:rPr>
            </w:pPr>
            <w:r w:rsidRPr="002620A6">
              <w:rPr>
                <w:b/>
              </w:rPr>
              <w:t>№</w:t>
            </w:r>
          </w:p>
          <w:p w:rsidR="002E638F" w:rsidRPr="002620A6" w:rsidRDefault="002E638F" w:rsidP="007E0B7F">
            <w:pPr>
              <w:jc w:val="center"/>
              <w:rPr>
                <w:b/>
              </w:rPr>
            </w:pPr>
            <w:r w:rsidRPr="002620A6">
              <w:rPr>
                <w:b/>
              </w:rPr>
              <w:t>з/п</w:t>
            </w:r>
          </w:p>
        </w:tc>
        <w:tc>
          <w:tcPr>
            <w:tcW w:w="2520" w:type="dxa"/>
            <w:vAlign w:val="center"/>
          </w:tcPr>
          <w:p w:rsidR="002E638F" w:rsidRPr="002620A6" w:rsidRDefault="002E638F" w:rsidP="007E0B7F">
            <w:pPr>
              <w:jc w:val="center"/>
              <w:rPr>
                <w:b/>
              </w:rPr>
            </w:pPr>
            <w:r>
              <w:rPr>
                <w:b/>
              </w:rPr>
              <w:t>Прізвище, ім</w:t>
            </w:r>
            <w:r w:rsidRPr="002620A6">
              <w:rPr>
                <w:b/>
              </w:rPr>
              <w:t>’я по батькові</w:t>
            </w:r>
          </w:p>
        </w:tc>
        <w:tc>
          <w:tcPr>
            <w:tcW w:w="3960" w:type="dxa"/>
            <w:vAlign w:val="center"/>
          </w:tcPr>
          <w:p w:rsidR="002E638F" w:rsidRPr="002620A6" w:rsidRDefault="002E638F" w:rsidP="007E0B7F">
            <w:pPr>
              <w:jc w:val="center"/>
              <w:rPr>
                <w:b/>
              </w:rPr>
            </w:pPr>
            <w:r w:rsidRPr="002620A6">
              <w:rPr>
                <w:b/>
              </w:rPr>
              <w:t>Займана посада</w:t>
            </w:r>
          </w:p>
        </w:tc>
        <w:tc>
          <w:tcPr>
            <w:tcW w:w="1744" w:type="dxa"/>
            <w:vAlign w:val="center"/>
          </w:tcPr>
          <w:p w:rsidR="002E638F" w:rsidRPr="002620A6" w:rsidRDefault="002E638F" w:rsidP="007E0B7F">
            <w:pPr>
              <w:ind w:left="50"/>
              <w:jc w:val="center"/>
              <w:rPr>
                <w:b/>
              </w:rPr>
            </w:pPr>
            <w:r w:rsidRPr="002620A6">
              <w:rPr>
                <w:b/>
              </w:rPr>
              <w:t xml:space="preserve">Дата </w:t>
            </w:r>
            <w:proofErr w:type="spellStart"/>
            <w:r w:rsidRPr="002620A6">
              <w:rPr>
                <w:b/>
              </w:rPr>
              <w:t>ознайомлен-</w:t>
            </w:r>
            <w:proofErr w:type="spellEnd"/>
          </w:p>
          <w:p w:rsidR="002E638F" w:rsidRPr="002620A6" w:rsidRDefault="002E638F" w:rsidP="007E0B7F">
            <w:pPr>
              <w:ind w:left="50"/>
              <w:jc w:val="center"/>
              <w:rPr>
                <w:b/>
              </w:rPr>
            </w:pPr>
            <w:proofErr w:type="spellStart"/>
            <w:r w:rsidRPr="002620A6">
              <w:rPr>
                <w:b/>
              </w:rPr>
              <w:t>ня</w:t>
            </w:r>
            <w:proofErr w:type="spellEnd"/>
          </w:p>
        </w:tc>
        <w:tc>
          <w:tcPr>
            <w:tcW w:w="1260" w:type="dxa"/>
            <w:vAlign w:val="center"/>
          </w:tcPr>
          <w:p w:rsidR="002E638F" w:rsidRPr="002620A6" w:rsidRDefault="002E638F" w:rsidP="007E0B7F">
            <w:pPr>
              <w:jc w:val="center"/>
              <w:rPr>
                <w:b/>
              </w:rPr>
            </w:pPr>
            <w:r w:rsidRPr="002620A6">
              <w:rPr>
                <w:b/>
              </w:rPr>
              <w:t>Підпис</w:t>
            </w:r>
          </w:p>
        </w:tc>
      </w:tr>
      <w:tr w:rsidR="002E638F" w:rsidTr="007E0B7F"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Павлишин</w:t>
            </w:r>
            <w:proofErr w:type="spellEnd"/>
            <w:r>
              <w:t xml:space="preserve"> Юлія Іванівна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Начальник відділу організаційно-кадрової роботи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Кудрей</w:t>
            </w:r>
            <w:proofErr w:type="spellEnd"/>
            <w:r>
              <w:t xml:space="preserve"> Ольга Іванівна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відділу організаційно-кадрової роботи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2E638F" w:rsidRDefault="002E638F" w:rsidP="007E0B7F">
            <w:r>
              <w:t>Король Ігор Петрович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відділу організаційно-кадрової роботи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Керечанин</w:t>
            </w:r>
            <w:proofErr w:type="spellEnd"/>
            <w:r>
              <w:t xml:space="preserve"> Володимир Васильович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Начальник загального відділу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5.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Ходєєва</w:t>
            </w:r>
            <w:proofErr w:type="spellEnd"/>
            <w:r>
              <w:t xml:space="preserve"> Наталія Іванівна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загального відділу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2E638F" w:rsidRDefault="002E638F" w:rsidP="007E0B7F">
            <w:r>
              <w:t>Староста Марина Василівна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загального відділу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2E638F" w:rsidRDefault="002E638F" w:rsidP="007E0B7F">
            <w:r>
              <w:t>Попович Михайло Петрович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Сторож загального відділу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8.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Білогорка</w:t>
            </w:r>
            <w:proofErr w:type="spellEnd"/>
            <w:r>
              <w:t xml:space="preserve"> </w:t>
            </w:r>
            <w:proofErr w:type="spellStart"/>
            <w:r>
              <w:t>Еріка</w:t>
            </w:r>
            <w:proofErr w:type="spellEnd"/>
            <w:r>
              <w:t xml:space="preserve"> Іванівна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Завідувач сектору роботи зі зверненнями громадян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9.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Магурська</w:t>
            </w:r>
            <w:proofErr w:type="spellEnd"/>
            <w:r>
              <w:t xml:space="preserve"> Ольга Сергіївна 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Секретар керівника сектору роботи зі зверненнями громадян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10.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Млинна</w:t>
            </w:r>
            <w:proofErr w:type="spellEnd"/>
            <w:r>
              <w:t xml:space="preserve"> Марина Василівна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Секретар керівника сектору роботи зі зверненнями громадян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11.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Коростіль</w:t>
            </w:r>
            <w:proofErr w:type="spellEnd"/>
            <w:r>
              <w:t xml:space="preserve"> Олександр Олександрович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Завідувач сектору контролю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12.</w:t>
            </w:r>
          </w:p>
        </w:tc>
        <w:tc>
          <w:tcPr>
            <w:tcW w:w="2520" w:type="dxa"/>
          </w:tcPr>
          <w:p w:rsidR="002E638F" w:rsidRDefault="002E638F" w:rsidP="007E0B7F">
            <w:r>
              <w:t>Туріна Любов Федорівна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сектору контролю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13.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Іванчо</w:t>
            </w:r>
            <w:proofErr w:type="spellEnd"/>
            <w:r>
              <w:t xml:space="preserve"> Анастасія Михайлівна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сектору контролю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14.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Марущинець</w:t>
            </w:r>
            <w:proofErr w:type="spellEnd"/>
            <w:r>
              <w:t xml:space="preserve"> Ірина Петрівна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Начальник юридичного відділу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15.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Мелай</w:t>
            </w:r>
            <w:proofErr w:type="spellEnd"/>
            <w:r>
              <w:t xml:space="preserve"> Марія Михайлівна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юридичного відділу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479"/>
        </w:trPr>
        <w:tc>
          <w:tcPr>
            <w:tcW w:w="10024" w:type="dxa"/>
            <w:gridSpan w:val="5"/>
            <w:tcBorders>
              <w:top w:val="nil"/>
              <w:left w:val="nil"/>
              <w:right w:val="nil"/>
            </w:tcBorders>
          </w:tcPr>
          <w:p w:rsidR="002E638F" w:rsidRPr="00354D27" w:rsidRDefault="002E638F" w:rsidP="007E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16.</w:t>
            </w:r>
          </w:p>
        </w:tc>
        <w:tc>
          <w:tcPr>
            <w:tcW w:w="2520" w:type="dxa"/>
          </w:tcPr>
          <w:p w:rsidR="002E638F" w:rsidRDefault="002E638F" w:rsidP="007E0B7F">
            <w:r>
              <w:t>Попович Тетяна Іванівна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юридичного відділу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17.</w:t>
            </w:r>
          </w:p>
        </w:tc>
        <w:tc>
          <w:tcPr>
            <w:tcW w:w="2520" w:type="dxa"/>
          </w:tcPr>
          <w:p w:rsidR="002E638F" w:rsidRDefault="002E638F" w:rsidP="007E0B7F">
            <w:r>
              <w:t>Причина Тетяна Валеріївна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юридичного відділу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r>
              <w:t>18.</w:t>
            </w:r>
          </w:p>
        </w:tc>
        <w:tc>
          <w:tcPr>
            <w:tcW w:w="2520" w:type="dxa"/>
          </w:tcPr>
          <w:p w:rsidR="002E638F" w:rsidRDefault="002E638F" w:rsidP="007E0B7F">
            <w:r>
              <w:t>Роман Марія Михайлівна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Начальник відділу фінансово-господарського забезпечення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19.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Біров</w:t>
            </w:r>
            <w:proofErr w:type="spellEnd"/>
            <w:r>
              <w:t xml:space="preserve"> Богдана Богданівна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20.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Овсак</w:t>
            </w:r>
            <w:proofErr w:type="spellEnd"/>
            <w:r>
              <w:t xml:space="preserve"> Юлія Андріївна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21.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Горіна</w:t>
            </w:r>
            <w:proofErr w:type="spellEnd"/>
            <w:r>
              <w:t xml:space="preserve"> Оксана Іванівна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Начальник відділу з питань внутрішньої політики, зв’язків з громадськими організаціями та засобами масової інформації 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22.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Пасемко</w:t>
            </w:r>
            <w:proofErr w:type="spellEnd"/>
            <w:r>
              <w:t xml:space="preserve"> Неля Василівна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відділу з питань внутрішньої політики, зв’язків з громадськими організаціями та засобами масової інформації 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23.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Данканич</w:t>
            </w:r>
            <w:proofErr w:type="spellEnd"/>
            <w:r>
              <w:t xml:space="preserve"> Марина Михайлівна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відділу з питань внутрішньої політики, зв’язків з громадськими організаціями та засобами масової інформації 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24.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Зілинець</w:t>
            </w:r>
            <w:proofErr w:type="spellEnd"/>
            <w:r>
              <w:t xml:space="preserve"> Мирослава Василівна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Головний спеціаліст відділу з питань внутрішньої політики, зв’язків з громадськими організаціями та засобами масової інформації 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25.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Халак</w:t>
            </w:r>
            <w:proofErr w:type="spellEnd"/>
            <w:r>
              <w:t xml:space="preserve"> Федір Богданович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>Начальник відділу мобілізаційної роботи, взаємодії з правоохоронними органами та оборонної роботи апарату райдержадміністрації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  <w:tr w:rsidR="002E638F" w:rsidTr="007E0B7F">
        <w:trPr>
          <w:trHeight w:val="256"/>
        </w:trPr>
        <w:tc>
          <w:tcPr>
            <w:tcW w:w="540" w:type="dxa"/>
          </w:tcPr>
          <w:p w:rsidR="002E638F" w:rsidRDefault="002E638F" w:rsidP="007E0B7F">
            <w:pPr>
              <w:jc w:val="center"/>
            </w:pPr>
            <w:r>
              <w:t>26.</w:t>
            </w:r>
          </w:p>
        </w:tc>
        <w:tc>
          <w:tcPr>
            <w:tcW w:w="2520" w:type="dxa"/>
          </w:tcPr>
          <w:p w:rsidR="002E638F" w:rsidRDefault="002E638F" w:rsidP="007E0B7F">
            <w:proofErr w:type="spellStart"/>
            <w:r>
              <w:t>Чепа</w:t>
            </w:r>
            <w:proofErr w:type="spellEnd"/>
            <w:r>
              <w:t xml:space="preserve"> Віталій Васильович</w:t>
            </w:r>
          </w:p>
        </w:tc>
        <w:tc>
          <w:tcPr>
            <w:tcW w:w="3960" w:type="dxa"/>
          </w:tcPr>
          <w:p w:rsidR="002E638F" w:rsidRDefault="002E638F" w:rsidP="007E0B7F">
            <w:pPr>
              <w:jc w:val="both"/>
            </w:pPr>
            <w:r>
              <w:t xml:space="preserve">Головний спеціаліст відділу мобілізаційної роботи, взаємодії з правоохоронними органами та оборонної роботи апарату райдержадміністрації </w:t>
            </w:r>
          </w:p>
        </w:tc>
        <w:tc>
          <w:tcPr>
            <w:tcW w:w="1744" w:type="dxa"/>
          </w:tcPr>
          <w:p w:rsidR="002E638F" w:rsidRDefault="002E638F" w:rsidP="007E0B7F">
            <w:pPr>
              <w:jc w:val="both"/>
            </w:pPr>
          </w:p>
        </w:tc>
        <w:tc>
          <w:tcPr>
            <w:tcW w:w="1260" w:type="dxa"/>
          </w:tcPr>
          <w:p w:rsidR="002E638F" w:rsidRDefault="002E638F" w:rsidP="007E0B7F">
            <w:pPr>
              <w:jc w:val="both"/>
            </w:pPr>
          </w:p>
        </w:tc>
      </w:tr>
    </w:tbl>
    <w:p w:rsidR="002E638F" w:rsidRDefault="002E638F" w:rsidP="002E638F">
      <w:pPr>
        <w:pStyle w:val="a3"/>
        <w:jc w:val="left"/>
        <w:rPr>
          <w:b/>
          <w:sz w:val="28"/>
          <w:szCs w:val="28"/>
          <w:lang w:val="uk-UA"/>
        </w:rPr>
      </w:pPr>
    </w:p>
    <w:p w:rsidR="00950E6F" w:rsidRPr="002E638F" w:rsidRDefault="002E638F" w:rsidP="002E638F">
      <w:pPr>
        <w:pStyle w:val="a3"/>
        <w:ind w:left="-36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державної адміністрації                           Олег КОЗЕНЮК</w:t>
      </w:r>
      <w:bookmarkStart w:id="0" w:name="_GoBack"/>
      <w:bookmarkEnd w:id="0"/>
    </w:p>
    <w:sectPr w:rsidR="00950E6F" w:rsidRPr="002E638F" w:rsidSect="00AB589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2"/>
    <w:rsid w:val="002E638F"/>
    <w:rsid w:val="00950E6F"/>
    <w:rsid w:val="00A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38F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2E638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38F"/>
    <w:pPr>
      <w:jc w:val="center"/>
    </w:pPr>
    <w:rPr>
      <w:szCs w:val="20"/>
      <w:lang w:val="ru-RU"/>
    </w:rPr>
  </w:style>
  <w:style w:type="character" w:customStyle="1" w:styleId="a4">
    <w:name w:val="Название Знак"/>
    <w:basedOn w:val="a0"/>
    <w:link w:val="a3"/>
    <w:rsid w:val="002E638F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KSYUSHKA</dc:creator>
  <cp:keywords/>
  <dc:description/>
  <cp:lastModifiedBy>KSYUSHKA</cp:lastModifiedBy>
  <cp:revision>2</cp:revision>
  <dcterms:created xsi:type="dcterms:W3CDTF">2019-11-04T13:10:00Z</dcterms:created>
  <dcterms:modified xsi:type="dcterms:W3CDTF">2019-11-04T13:11:00Z</dcterms:modified>
</cp:coreProperties>
</file>